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469F09" w14:textId="0B958C34" w:rsidR="000550DF" w:rsidRDefault="000550DF" w:rsidP="00305A6D">
      <w:pPr>
        <w:rPr>
          <w:rFonts w:ascii="Arial" w:hAnsi="Arial" w:cs="Arial"/>
          <w:b/>
          <w:bCs/>
          <w:sz w:val="24"/>
          <w:szCs w:val="24"/>
        </w:rPr>
      </w:pPr>
      <w:r w:rsidRPr="000550DF">
        <w:rPr>
          <w:rFonts w:ascii="Arial" w:hAnsi="Arial" w:cs="Arial"/>
          <w:b/>
          <w:bCs/>
          <w:sz w:val="24"/>
          <w:szCs w:val="24"/>
        </w:rPr>
        <w:t xml:space="preserve">Уровень знания русского языка, достаточный для освоения образовательных программ </w:t>
      </w:r>
      <w:r>
        <w:rPr>
          <w:rFonts w:ascii="Arial" w:hAnsi="Arial" w:cs="Arial"/>
          <w:b/>
          <w:bCs/>
          <w:sz w:val="24"/>
          <w:szCs w:val="24"/>
        </w:rPr>
        <w:t xml:space="preserve">основного </w:t>
      </w:r>
      <w:r w:rsidRPr="000550DF">
        <w:rPr>
          <w:rFonts w:ascii="Arial" w:hAnsi="Arial" w:cs="Arial"/>
          <w:b/>
          <w:bCs/>
          <w:sz w:val="24"/>
          <w:szCs w:val="24"/>
        </w:rPr>
        <w:t>общего образования</w:t>
      </w:r>
    </w:p>
    <w:p w14:paraId="1B466886" w14:textId="705000D2" w:rsidR="00305A6D" w:rsidRPr="000A2C82" w:rsidRDefault="00305A6D" w:rsidP="00305A6D">
      <w:pPr>
        <w:rPr>
          <w:rFonts w:ascii="Arial" w:hAnsi="Arial" w:cs="Arial"/>
          <w:b/>
          <w:bCs/>
          <w:sz w:val="24"/>
          <w:szCs w:val="24"/>
        </w:rPr>
      </w:pPr>
      <w:r w:rsidRPr="00305A6D">
        <w:rPr>
          <w:rFonts w:ascii="Arial" w:hAnsi="Arial" w:cs="Arial"/>
          <w:b/>
          <w:bCs/>
          <w:sz w:val="24"/>
          <w:szCs w:val="24"/>
        </w:rPr>
        <w:t>5-й класс</w:t>
      </w:r>
    </w:p>
    <w:p w14:paraId="7D2D6509" w14:textId="5F0282E8" w:rsidR="000550DF" w:rsidRPr="000550DF" w:rsidRDefault="000550DF" w:rsidP="000550DF">
      <w:pPr>
        <w:rPr>
          <w:rFonts w:ascii="Arial" w:hAnsi="Arial" w:cs="Arial"/>
          <w:sz w:val="24"/>
          <w:szCs w:val="24"/>
        </w:rPr>
      </w:pPr>
      <w:r w:rsidRPr="000550DF">
        <w:rPr>
          <w:rFonts w:ascii="Arial" w:hAnsi="Arial" w:cs="Arial"/>
          <w:sz w:val="24"/>
          <w:szCs w:val="24"/>
        </w:rPr>
        <w:t xml:space="preserve">Уровень знания русского языка, достаточный для освоения образовательных программ основного общего образования, </w:t>
      </w:r>
      <w:proofErr w:type="gramStart"/>
      <w:r w:rsidRPr="000550DF">
        <w:rPr>
          <w:rFonts w:ascii="Arial" w:hAnsi="Arial" w:cs="Arial"/>
          <w:sz w:val="24"/>
          <w:szCs w:val="24"/>
        </w:rPr>
        <w:t>для</w:t>
      </w:r>
      <w:proofErr w:type="gramEnd"/>
      <w:r w:rsidRPr="000550DF">
        <w:rPr>
          <w:rFonts w:ascii="Arial" w:hAnsi="Arial" w:cs="Arial"/>
          <w:sz w:val="24"/>
          <w:szCs w:val="24"/>
        </w:rPr>
        <w:t xml:space="preserve"> поступающих в 5 класс определяется умениями:</w:t>
      </w:r>
    </w:p>
    <w:p w14:paraId="5189F5F1" w14:textId="7E64D8DE" w:rsidR="000550DF" w:rsidRPr="000550DF" w:rsidRDefault="000550DF" w:rsidP="000550DF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550DF">
        <w:rPr>
          <w:rFonts w:ascii="Arial" w:hAnsi="Arial" w:cs="Arial"/>
          <w:sz w:val="24"/>
          <w:szCs w:val="24"/>
        </w:rPr>
        <w:t>Слушание</w:t>
      </w:r>
    </w:p>
    <w:p w14:paraId="34ACF924" w14:textId="77777777" w:rsidR="000550DF" w:rsidRDefault="000550DF" w:rsidP="000550DF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550DF">
        <w:rPr>
          <w:rFonts w:ascii="Arial" w:hAnsi="Arial" w:cs="Arial"/>
          <w:sz w:val="24"/>
          <w:szCs w:val="24"/>
        </w:rPr>
        <w:t>Понимать прослушанный художественный или научно-популярный текст объемом не более 75 - 80 слов, отвечать на вопросы по содержанию прослушанного текста (не менее 3).</w:t>
      </w:r>
    </w:p>
    <w:p w14:paraId="4E3C895D" w14:textId="77777777" w:rsidR="000550DF" w:rsidRPr="000550DF" w:rsidRDefault="000550DF" w:rsidP="000550DF">
      <w:pPr>
        <w:pStyle w:val="a7"/>
        <w:rPr>
          <w:rFonts w:ascii="Arial" w:hAnsi="Arial" w:cs="Arial"/>
          <w:sz w:val="24"/>
          <w:szCs w:val="24"/>
        </w:rPr>
      </w:pPr>
    </w:p>
    <w:p w14:paraId="6ADEA4B4" w14:textId="3B9E8389" w:rsidR="000550DF" w:rsidRPr="000550DF" w:rsidRDefault="000550DF" w:rsidP="000550DF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550DF">
        <w:rPr>
          <w:rFonts w:ascii="Arial" w:hAnsi="Arial" w:cs="Arial"/>
          <w:sz w:val="24"/>
          <w:szCs w:val="24"/>
        </w:rPr>
        <w:t>Говорение</w:t>
      </w:r>
    </w:p>
    <w:p w14:paraId="7A618A4B" w14:textId="77777777" w:rsidR="000550DF" w:rsidRPr="000550DF" w:rsidRDefault="000550DF" w:rsidP="000550DF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550DF">
        <w:rPr>
          <w:rFonts w:ascii="Arial" w:hAnsi="Arial" w:cs="Arial"/>
          <w:sz w:val="24"/>
          <w:szCs w:val="24"/>
        </w:rPr>
        <w:t>Понимать многообразие языков и культур на территории Российской Федерации, осознавать язык как одну из главных духовно-нравственных ценностей народа. Понимать роль русского языка как государственного языка Российской Федерации и языка межнационального общения.</w:t>
      </w:r>
    </w:p>
    <w:p w14:paraId="0B0357A9" w14:textId="77777777" w:rsidR="000550DF" w:rsidRPr="000550DF" w:rsidRDefault="000550DF" w:rsidP="000550DF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550DF">
        <w:rPr>
          <w:rFonts w:ascii="Arial" w:hAnsi="Arial" w:cs="Arial"/>
          <w:sz w:val="24"/>
          <w:szCs w:val="24"/>
        </w:rPr>
        <w:t>Участвовать в диалоге объемом не менее 3 реплик в ситуациях учебного общения и на основе жизненных наблюдений, соблюдать при письме и говорении правила русского речевого этикета.</w:t>
      </w:r>
    </w:p>
    <w:p w14:paraId="1A469DFA" w14:textId="77777777" w:rsidR="000550DF" w:rsidRPr="000550DF" w:rsidRDefault="000550DF" w:rsidP="000550DF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550DF">
        <w:rPr>
          <w:rFonts w:ascii="Arial" w:hAnsi="Arial" w:cs="Arial"/>
          <w:sz w:val="24"/>
          <w:szCs w:val="24"/>
        </w:rPr>
        <w:t>Строить устное монологическое высказывание (4 - 6 предложений) в учебной или социально-бытовой ситуации общения.</w:t>
      </w:r>
    </w:p>
    <w:p w14:paraId="22274069" w14:textId="77777777" w:rsidR="000550DF" w:rsidRPr="000550DF" w:rsidRDefault="000550DF" w:rsidP="000550DF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550DF">
        <w:rPr>
          <w:rFonts w:ascii="Arial" w:hAnsi="Arial" w:cs="Arial"/>
          <w:sz w:val="24"/>
          <w:szCs w:val="24"/>
        </w:rPr>
        <w:t>Устно пересказывать прочитанный или прослушанный текст (объем исходного текста не более 75 - 80 слов).</w:t>
      </w:r>
    </w:p>
    <w:p w14:paraId="56DEC5A6" w14:textId="77777777" w:rsidR="000550DF" w:rsidRDefault="000550DF" w:rsidP="000550DF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550DF">
        <w:rPr>
          <w:rFonts w:ascii="Arial" w:hAnsi="Arial" w:cs="Arial"/>
          <w:sz w:val="24"/>
          <w:szCs w:val="24"/>
        </w:rPr>
        <w:t>Осуществлять выбор языковых сре</w:t>
      </w:r>
      <w:proofErr w:type="gramStart"/>
      <w:r w:rsidRPr="000550DF">
        <w:rPr>
          <w:rFonts w:ascii="Arial" w:hAnsi="Arial" w:cs="Arial"/>
          <w:sz w:val="24"/>
          <w:szCs w:val="24"/>
        </w:rPr>
        <w:t>дств дл</w:t>
      </w:r>
      <w:proofErr w:type="gramEnd"/>
      <w:r w:rsidRPr="000550DF">
        <w:rPr>
          <w:rFonts w:ascii="Arial" w:hAnsi="Arial" w:cs="Arial"/>
          <w:sz w:val="24"/>
          <w:szCs w:val="24"/>
        </w:rPr>
        <w:t>я создания высказывания в соответствии с целью, темой и коммуникативным замыслом.</w:t>
      </w:r>
    </w:p>
    <w:p w14:paraId="09435FC7" w14:textId="77777777" w:rsidR="000550DF" w:rsidRPr="000550DF" w:rsidRDefault="000550DF" w:rsidP="000550DF">
      <w:pPr>
        <w:pStyle w:val="a7"/>
        <w:rPr>
          <w:rFonts w:ascii="Arial" w:hAnsi="Arial" w:cs="Arial"/>
          <w:sz w:val="24"/>
          <w:szCs w:val="24"/>
        </w:rPr>
      </w:pPr>
    </w:p>
    <w:p w14:paraId="3B51526A" w14:textId="22D2B665" w:rsidR="000550DF" w:rsidRPr="000550DF" w:rsidRDefault="000550DF" w:rsidP="000550DF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550DF">
        <w:rPr>
          <w:rFonts w:ascii="Arial" w:hAnsi="Arial" w:cs="Arial"/>
          <w:sz w:val="24"/>
          <w:szCs w:val="24"/>
        </w:rPr>
        <w:t>Чтение</w:t>
      </w:r>
    </w:p>
    <w:p w14:paraId="39D36F92" w14:textId="77777777" w:rsidR="000550DF" w:rsidRPr="000550DF" w:rsidRDefault="000550DF" w:rsidP="000550DF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550DF">
        <w:rPr>
          <w:rFonts w:ascii="Arial" w:hAnsi="Arial" w:cs="Arial"/>
          <w:sz w:val="24"/>
          <w:szCs w:val="24"/>
        </w:rPr>
        <w:t>Читать вслух текст объемом не более 75 - 80 слов с соблюдением интонации в соответствии с пунктуационным оформлением текста.</w:t>
      </w:r>
    </w:p>
    <w:p w14:paraId="7F6BFD51" w14:textId="77777777" w:rsidR="000550DF" w:rsidRDefault="000550DF" w:rsidP="000550DF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550DF">
        <w:rPr>
          <w:rFonts w:ascii="Arial" w:hAnsi="Arial" w:cs="Arial"/>
          <w:sz w:val="24"/>
          <w:szCs w:val="24"/>
        </w:rPr>
        <w:t>Определять тему и основную мысль текста, озаглавливать текст с использованием темы или основной мысли.</w:t>
      </w:r>
    </w:p>
    <w:p w14:paraId="77B9323A" w14:textId="77777777" w:rsidR="000550DF" w:rsidRPr="000550DF" w:rsidRDefault="000550DF" w:rsidP="000550DF">
      <w:pPr>
        <w:pStyle w:val="a7"/>
        <w:rPr>
          <w:rFonts w:ascii="Arial" w:hAnsi="Arial" w:cs="Arial"/>
          <w:sz w:val="24"/>
          <w:szCs w:val="24"/>
        </w:rPr>
      </w:pPr>
    </w:p>
    <w:p w14:paraId="6CE1FEFD" w14:textId="08F9D640" w:rsidR="000550DF" w:rsidRPr="000550DF" w:rsidRDefault="000550DF" w:rsidP="000550DF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550DF">
        <w:rPr>
          <w:rFonts w:ascii="Arial" w:hAnsi="Arial" w:cs="Arial"/>
          <w:sz w:val="24"/>
          <w:szCs w:val="24"/>
        </w:rPr>
        <w:t>Письмо</w:t>
      </w:r>
    </w:p>
    <w:p w14:paraId="350025C6" w14:textId="77777777" w:rsidR="000550DF" w:rsidRPr="000550DF" w:rsidRDefault="000550DF" w:rsidP="000550DF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550DF">
        <w:rPr>
          <w:rFonts w:ascii="Arial" w:hAnsi="Arial" w:cs="Arial"/>
          <w:sz w:val="24"/>
          <w:szCs w:val="24"/>
        </w:rPr>
        <w:t>Создавать небольшие письменные тексты (3 - 5 предложений) в определенной ситуации общения по опорным вопросам.</w:t>
      </w:r>
    </w:p>
    <w:p w14:paraId="61B5EC21" w14:textId="77777777" w:rsidR="000550DF" w:rsidRPr="000550DF" w:rsidRDefault="000550DF" w:rsidP="000550DF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550DF">
        <w:rPr>
          <w:rFonts w:ascii="Arial" w:hAnsi="Arial" w:cs="Arial"/>
          <w:sz w:val="24"/>
          <w:szCs w:val="24"/>
        </w:rPr>
        <w:t>Подробно передавать в письменной форме содержание текста (объем исходного текста не более 75 - 80 слов).</w:t>
      </w:r>
    </w:p>
    <w:p w14:paraId="1B30879B" w14:textId="77777777" w:rsidR="000550DF" w:rsidRPr="000550DF" w:rsidRDefault="000550DF" w:rsidP="000550DF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550DF">
        <w:rPr>
          <w:rFonts w:ascii="Arial" w:hAnsi="Arial" w:cs="Arial"/>
          <w:sz w:val="24"/>
          <w:szCs w:val="24"/>
        </w:rPr>
        <w:t>Правильно списывать тексты объемом не более 75 слов.</w:t>
      </w:r>
    </w:p>
    <w:p w14:paraId="2FCF0214" w14:textId="77777777" w:rsidR="000550DF" w:rsidRPr="000550DF" w:rsidRDefault="000550DF" w:rsidP="000550DF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550DF">
        <w:rPr>
          <w:rFonts w:ascii="Arial" w:hAnsi="Arial" w:cs="Arial"/>
          <w:sz w:val="24"/>
          <w:szCs w:val="24"/>
        </w:rPr>
        <w:t>Применять правила правописания:</w:t>
      </w:r>
    </w:p>
    <w:p w14:paraId="338F78A8" w14:textId="77777777" w:rsidR="000550DF" w:rsidRPr="000550DF" w:rsidRDefault="000550DF" w:rsidP="000550DF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550DF">
        <w:rPr>
          <w:rFonts w:ascii="Arial" w:hAnsi="Arial" w:cs="Arial"/>
          <w:sz w:val="24"/>
          <w:szCs w:val="24"/>
        </w:rPr>
        <w:t xml:space="preserve">безударные падежные окончания имен существительных (кроме существительных на </w:t>
      </w:r>
      <w:proofErr w:type="gramStart"/>
      <w:r w:rsidRPr="000550DF">
        <w:rPr>
          <w:rFonts w:ascii="Arial" w:hAnsi="Arial" w:cs="Arial"/>
          <w:sz w:val="24"/>
          <w:szCs w:val="24"/>
        </w:rPr>
        <w:t>"-</w:t>
      </w:r>
      <w:proofErr w:type="spellStart"/>
      <w:proofErr w:type="gramEnd"/>
      <w:r w:rsidRPr="000550DF">
        <w:rPr>
          <w:rFonts w:ascii="Arial" w:hAnsi="Arial" w:cs="Arial"/>
          <w:sz w:val="24"/>
          <w:szCs w:val="24"/>
        </w:rPr>
        <w:t>мя</w:t>
      </w:r>
      <w:proofErr w:type="spellEnd"/>
      <w:r w:rsidRPr="000550DF">
        <w:rPr>
          <w:rFonts w:ascii="Arial" w:hAnsi="Arial" w:cs="Arial"/>
          <w:sz w:val="24"/>
          <w:szCs w:val="24"/>
        </w:rPr>
        <w:t>", "-</w:t>
      </w:r>
      <w:proofErr w:type="spellStart"/>
      <w:r w:rsidRPr="000550DF">
        <w:rPr>
          <w:rFonts w:ascii="Arial" w:hAnsi="Arial" w:cs="Arial"/>
          <w:sz w:val="24"/>
          <w:szCs w:val="24"/>
        </w:rPr>
        <w:t>ий</w:t>
      </w:r>
      <w:proofErr w:type="spellEnd"/>
      <w:r w:rsidRPr="000550DF">
        <w:rPr>
          <w:rFonts w:ascii="Arial" w:hAnsi="Arial" w:cs="Arial"/>
          <w:sz w:val="24"/>
          <w:szCs w:val="24"/>
        </w:rPr>
        <w:t>", "-</w:t>
      </w:r>
      <w:proofErr w:type="spellStart"/>
      <w:r w:rsidRPr="000550DF">
        <w:rPr>
          <w:rFonts w:ascii="Arial" w:hAnsi="Arial" w:cs="Arial"/>
          <w:sz w:val="24"/>
          <w:szCs w:val="24"/>
        </w:rPr>
        <w:t>ие</w:t>
      </w:r>
      <w:proofErr w:type="spellEnd"/>
      <w:r w:rsidRPr="000550DF">
        <w:rPr>
          <w:rFonts w:ascii="Arial" w:hAnsi="Arial" w:cs="Arial"/>
          <w:sz w:val="24"/>
          <w:szCs w:val="24"/>
        </w:rPr>
        <w:t>", "</w:t>
      </w:r>
      <w:proofErr w:type="spellStart"/>
      <w:r w:rsidRPr="000550DF">
        <w:rPr>
          <w:rFonts w:ascii="Arial" w:hAnsi="Arial" w:cs="Arial"/>
          <w:sz w:val="24"/>
          <w:szCs w:val="24"/>
        </w:rPr>
        <w:t>ия</w:t>
      </w:r>
      <w:proofErr w:type="spellEnd"/>
      <w:r w:rsidRPr="000550DF">
        <w:rPr>
          <w:rFonts w:ascii="Arial" w:hAnsi="Arial" w:cs="Arial"/>
          <w:sz w:val="24"/>
          <w:szCs w:val="24"/>
        </w:rPr>
        <w:t>", на "-</w:t>
      </w:r>
      <w:proofErr w:type="spellStart"/>
      <w:r w:rsidRPr="000550DF">
        <w:rPr>
          <w:rFonts w:ascii="Arial" w:hAnsi="Arial" w:cs="Arial"/>
          <w:sz w:val="24"/>
          <w:szCs w:val="24"/>
        </w:rPr>
        <w:t>ья</w:t>
      </w:r>
      <w:proofErr w:type="spellEnd"/>
      <w:r w:rsidRPr="000550DF">
        <w:rPr>
          <w:rFonts w:ascii="Arial" w:hAnsi="Arial" w:cs="Arial"/>
          <w:sz w:val="24"/>
          <w:szCs w:val="24"/>
        </w:rPr>
        <w:t>", "-</w:t>
      </w:r>
      <w:proofErr w:type="spellStart"/>
      <w:r w:rsidRPr="000550DF">
        <w:rPr>
          <w:rFonts w:ascii="Arial" w:hAnsi="Arial" w:cs="Arial"/>
          <w:sz w:val="24"/>
          <w:szCs w:val="24"/>
        </w:rPr>
        <w:t>ье</w:t>
      </w:r>
      <w:proofErr w:type="spellEnd"/>
      <w:r w:rsidRPr="000550DF">
        <w:rPr>
          <w:rFonts w:ascii="Arial" w:hAnsi="Arial" w:cs="Arial"/>
          <w:sz w:val="24"/>
          <w:szCs w:val="24"/>
        </w:rPr>
        <w:t>" во множественном числе, собственных имен существительных на "-</w:t>
      </w:r>
      <w:proofErr w:type="spellStart"/>
      <w:r w:rsidRPr="000550DF">
        <w:rPr>
          <w:rFonts w:ascii="Arial" w:hAnsi="Arial" w:cs="Arial"/>
          <w:sz w:val="24"/>
          <w:szCs w:val="24"/>
        </w:rPr>
        <w:t>ов</w:t>
      </w:r>
      <w:proofErr w:type="spellEnd"/>
      <w:r w:rsidRPr="000550DF">
        <w:rPr>
          <w:rFonts w:ascii="Arial" w:hAnsi="Arial" w:cs="Arial"/>
          <w:sz w:val="24"/>
          <w:szCs w:val="24"/>
        </w:rPr>
        <w:t>", "-ин", "-</w:t>
      </w:r>
      <w:proofErr w:type="spellStart"/>
      <w:r w:rsidRPr="000550DF">
        <w:rPr>
          <w:rFonts w:ascii="Arial" w:hAnsi="Arial" w:cs="Arial"/>
          <w:sz w:val="24"/>
          <w:szCs w:val="24"/>
        </w:rPr>
        <w:t>ий</w:t>
      </w:r>
      <w:proofErr w:type="spellEnd"/>
      <w:r w:rsidRPr="000550DF">
        <w:rPr>
          <w:rFonts w:ascii="Arial" w:hAnsi="Arial" w:cs="Arial"/>
          <w:sz w:val="24"/>
          <w:szCs w:val="24"/>
        </w:rPr>
        <w:t>");</w:t>
      </w:r>
    </w:p>
    <w:p w14:paraId="22149222" w14:textId="77777777" w:rsidR="000550DF" w:rsidRPr="000550DF" w:rsidRDefault="000550DF" w:rsidP="000550DF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550DF">
        <w:rPr>
          <w:rFonts w:ascii="Arial" w:hAnsi="Arial" w:cs="Arial"/>
          <w:sz w:val="24"/>
          <w:szCs w:val="24"/>
        </w:rPr>
        <w:t>безударные падежные окончания имен прилагательных;</w:t>
      </w:r>
    </w:p>
    <w:p w14:paraId="0A36F8AC" w14:textId="77777777" w:rsidR="000550DF" w:rsidRPr="000550DF" w:rsidRDefault="000550DF" w:rsidP="000550DF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550DF">
        <w:rPr>
          <w:rFonts w:ascii="Arial" w:hAnsi="Arial" w:cs="Arial"/>
          <w:sz w:val="24"/>
          <w:szCs w:val="24"/>
        </w:rPr>
        <w:t>безударные личные окончания глаголов.</w:t>
      </w:r>
    </w:p>
    <w:p w14:paraId="79EE9B8C" w14:textId="77777777" w:rsidR="000550DF" w:rsidRDefault="000550DF" w:rsidP="000550DF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550DF">
        <w:rPr>
          <w:rFonts w:ascii="Arial" w:hAnsi="Arial" w:cs="Arial"/>
          <w:sz w:val="24"/>
          <w:szCs w:val="24"/>
        </w:rPr>
        <w:t>Использовать знаки препинания в предложениях с однородными членами, связанными союзами "и", "а", "но", и без союзов.</w:t>
      </w:r>
    </w:p>
    <w:p w14:paraId="332CE09F" w14:textId="77777777" w:rsidR="000550DF" w:rsidRPr="000550DF" w:rsidRDefault="000550DF" w:rsidP="000550DF">
      <w:pPr>
        <w:pStyle w:val="a7"/>
        <w:rPr>
          <w:rFonts w:ascii="Arial" w:hAnsi="Arial" w:cs="Arial"/>
          <w:sz w:val="24"/>
          <w:szCs w:val="24"/>
        </w:rPr>
      </w:pPr>
    </w:p>
    <w:p w14:paraId="51D24B7C" w14:textId="64189F70" w:rsidR="000550DF" w:rsidRPr="000550DF" w:rsidRDefault="000550DF" w:rsidP="000550DF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550DF">
        <w:rPr>
          <w:rFonts w:ascii="Arial" w:hAnsi="Arial" w:cs="Arial"/>
          <w:sz w:val="24"/>
          <w:szCs w:val="24"/>
        </w:rPr>
        <w:t>Лексика. Грамматика</w:t>
      </w:r>
    </w:p>
    <w:p w14:paraId="0BA6B72E" w14:textId="77777777" w:rsidR="000550DF" w:rsidRPr="000550DF" w:rsidRDefault="000550DF" w:rsidP="000550DF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0550DF">
        <w:rPr>
          <w:rFonts w:ascii="Arial" w:hAnsi="Arial" w:cs="Arial"/>
          <w:sz w:val="24"/>
          <w:szCs w:val="24"/>
        </w:rPr>
        <w:t>Подбирать к предложенным словам синонимы, антонимы.</w:t>
      </w:r>
    </w:p>
    <w:p w14:paraId="15CE1F1A" w14:textId="77777777" w:rsidR="000550DF" w:rsidRPr="000550DF" w:rsidRDefault="000550DF" w:rsidP="000550DF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0550DF">
        <w:rPr>
          <w:rFonts w:ascii="Arial" w:hAnsi="Arial" w:cs="Arial"/>
          <w:sz w:val="24"/>
          <w:szCs w:val="24"/>
        </w:rPr>
        <w:t>Употреблять глаголы, имена существительные, имена прилагательные, личные местоимения в речи.</w:t>
      </w:r>
    </w:p>
    <w:p w14:paraId="1F8BF58D" w14:textId="77777777" w:rsidR="000550DF" w:rsidRPr="000550DF" w:rsidRDefault="000550DF" w:rsidP="000550DF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0550DF">
        <w:rPr>
          <w:rFonts w:ascii="Arial" w:hAnsi="Arial" w:cs="Arial"/>
          <w:sz w:val="24"/>
          <w:szCs w:val="24"/>
        </w:rPr>
        <w:t>Употреблять имена существительные в соответствии с их морфологическими признаками (род, число, падеж).</w:t>
      </w:r>
    </w:p>
    <w:p w14:paraId="5757D22D" w14:textId="77777777" w:rsidR="000550DF" w:rsidRPr="000550DF" w:rsidRDefault="000550DF" w:rsidP="000550DF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0550DF">
        <w:rPr>
          <w:rFonts w:ascii="Arial" w:hAnsi="Arial" w:cs="Arial"/>
          <w:sz w:val="24"/>
          <w:szCs w:val="24"/>
        </w:rPr>
        <w:t>Употреблять имена прилагательные в соответствии с их морфологическими признаками (род, число, падеж).</w:t>
      </w:r>
    </w:p>
    <w:p w14:paraId="5F26EBC7" w14:textId="77777777" w:rsidR="000550DF" w:rsidRPr="000550DF" w:rsidRDefault="000550DF" w:rsidP="000550DF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0550DF">
        <w:rPr>
          <w:rFonts w:ascii="Arial" w:hAnsi="Arial" w:cs="Arial"/>
          <w:sz w:val="24"/>
          <w:szCs w:val="24"/>
        </w:rPr>
        <w:t>Употреблять глаголы в соответствии с их морфологическими признаками (время, лицо, число, род).</w:t>
      </w:r>
    </w:p>
    <w:p w14:paraId="251B1D84" w14:textId="73300C8E" w:rsidR="00991892" w:rsidRPr="000550DF" w:rsidRDefault="000550DF" w:rsidP="000550DF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0550DF">
        <w:rPr>
          <w:rFonts w:ascii="Arial" w:hAnsi="Arial" w:cs="Arial"/>
          <w:sz w:val="24"/>
          <w:szCs w:val="24"/>
        </w:rPr>
        <w:t>Составлять простые распространенные и сложные предложения, состоящие из двух простых (сложносочиненные с союзами "и", "а", "но" и бессоюзные сложные предложени</w:t>
      </w:r>
      <w:bookmarkStart w:id="0" w:name="_GoBack"/>
      <w:bookmarkEnd w:id="0"/>
      <w:r w:rsidRPr="000550DF">
        <w:rPr>
          <w:rFonts w:ascii="Arial" w:hAnsi="Arial" w:cs="Arial"/>
          <w:sz w:val="24"/>
          <w:szCs w:val="24"/>
        </w:rPr>
        <w:t>я без называния терминов).</w:t>
      </w:r>
    </w:p>
    <w:sectPr w:rsidR="00991892" w:rsidRPr="00055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833CF"/>
    <w:multiLevelType w:val="hybridMultilevel"/>
    <w:tmpl w:val="9664017A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C36E29"/>
    <w:multiLevelType w:val="hybridMultilevel"/>
    <w:tmpl w:val="06DC86FC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980083"/>
    <w:multiLevelType w:val="hybridMultilevel"/>
    <w:tmpl w:val="C3D67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B155BA"/>
    <w:multiLevelType w:val="hybridMultilevel"/>
    <w:tmpl w:val="2128640A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BD2FB8"/>
    <w:multiLevelType w:val="hybridMultilevel"/>
    <w:tmpl w:val="D9669A44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DF2F71"/>
    <w:multiLevelType w:val="hybridMultilevel"/>
    <w:tmpl w:val="3F5283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A6D"/>
    <w:rsid w:val="000550DF"/>
    <w:rsid w:val="00305A6D"/>
    <w:rsid w:val="00491736"/>
    <w:rsid w:val="007A0314"/>
    <w:rsid w:val="00991892"/>
    <w:rsid w:val="00E6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C2F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6D"/>
  </w:style>
  <w:style w:type="paragraph" w:styleId="1">
    <w:name w:val="heading 1"/>
    <w:basedOn w:val="a"/>
    <w:next w:val="a"/>
    <w:link w:val="10"/>
    <w:uiPriority w:val="9"/>
    <w:qFormat/>
    <w:rsid w:val="00305A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5A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5A6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5A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5A6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5A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5A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5A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5A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5A6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05A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05A6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05A6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05A6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05A6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05A6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05A6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05A6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05A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305A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5A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05A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05A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05A6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05A6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05A6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05A6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05A6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05A6D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6D"/>
  </w:style>
  <w:style w:type="paragraph" w:styleId="1">
    <w:name w:val="heading 1"/>
    <w:basedOn w:val="a"/>
    <w:next w:val="a"/>
    <w:link w:val="10"/>
    <w:uiPriority w:val="9"/>
    <w:qFormat/>
    <w:rsid w:val="00305A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5A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5A6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5A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5A6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5A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5A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5A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5A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5A6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05A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05A6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05A6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05A6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05A6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05A6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05A6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05A6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05A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305A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5A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05A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05A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05A6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05A6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05A6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05A6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05A6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05A6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424</Words>
  <Characters>2422</Characters>
  <Application>Microsoft Office Word</Application>
  <DocSecurity>0</DocSecurity>
  <Lines>20</Lines>
  <Paragraphs>5</Paragraphs>
  <ScaleCrop>false</ScaleCrop>
  <Company/>
  <LinksUpToDate>false</LinksUpToDate>
  <CharactersWithSpaces>2841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2025-02-05T13:09:00Z</dcterms:created>
  <dcterms:modified xsi:type="dcterms:W3CDTF">2025-03-19T16:31:00Z</dcterms:modified>
</cp:coreProperties>
</file>